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D2" w:rsidRDefault="002E2CEE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西安外国语大学</w:t>
      </w:r>
      <w:r>
        <w:rPr>
          <w:rFonts w:ascii="黑体" w:eastAsia="黑体" w:hAnsi="黑体" w:hint="eastAsia"/>
          <w:sz w:val="36"/>
          <w:szCs w:val="36"/>
        </w:rPr>
        <w:t>考试大纲的内容要求与模板</w:t>
      </w:r>
    </w:p>
    <w:p w:rsidR="00652447" w:rsidRDefault="0065244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FD64D2" w:rsidRDefault="002E2CEE" w:rsidP="00652447">
      <w:pPr>
        <w:spacing w:line="360" w:lineRule="auto"/>
        <w:ind w:firstLineChars="196" w:firstLine="62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二、课程考试大纲的基本内容</w:t>
      </w:r>
    </w:p>
    <w:p w:rsidR="00FD64D2" w:rsidRDefault="002E2C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课程考</w:t>
      </w:r>
      <w:r>
        <w:rPr>
          <w:rFonts w:ascii="仿宋_GB2312" w:eastAsia="仿宋_GB2312" w:hint="eastAsia"/>
          <w:sz w:val="32"/>
          <w:szCs w:val="32"/>
        </w:rPr>
        <w:t>试大纲应包括以下基本内容：开课单位与任课教师信息、课程名称、课程编号、课程类型、开课学期、成绩构成、考试目的、能力要求、考试内容、考试方式与时间。</w:t>
      </w:r>
    </w:p>
    <w:p w:rsidR="00FD64D2" w:rsidRDefault="002E2CEE" w:rsidP="00652447">
      <w:pPr>
        <w:spacing w:line="360" w:lineRule="auto"/>
        <w:ind w:firstLineChars="196" w:firstLine="628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课程名称、课程编号、课程类别、开课学期</w:t>
      </w:r>
    </w:p>
    <w:p w:rsidR="00FD64D2" w:rsidRDefault="002E2C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课程名称应</w:t>
      </w:r>
      <w:r>
        <w:rPr>
          <w:rFonts w:ascii="仿宋_GB2312" w:eastAsia="仿宋_GB2312" w:hint="eastAsia"/>
          <w:bCs/>
          <w:sz w:val="32"/>
          <w:szCs w:val="32"/>
        </w:rPr>
        <w:t>包括中文名称、英文名称，</w:t>
      </w:r>
      <w:r>
        <w:rPr>
          <w:rFonts w:ascii="仿宋_GB2312" w:eastAsia="仿宋_GB2312" w:hint="eastAsia"/>
          <w:sz w:val="32"/>
          <w:szCs w:val="32"/>
        </w:rPr>
        <w:t>课程编号、课程类别、开课学期应与专业培养方案一致。</w:t>
      </w:r>
    </w:p>
    <w:p w:rsidR="00FD64D2" w:rsidRDefault="002E2CEE" w:rsidP="00652447">
      <w:pPr>
        <w:spacing w:line="360" w:lineRule="auto"/>
        <w:ind w:firstLineChars="196" w:firstLine="628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成绩构成</w:t>
      </w:r>
    </w:p>
    <w:p w:rsidR="00FD64D2" w:rsidRDefault="002E2C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根据《西安外国语大学学生考试管理规定》（西外大发</w:t>
      </w:r>
      <w:r>
        <w:rPr>
          <w:rFonts w:ascii="仿宋_GB2312" w:eastAsia="仿宋_GB2312" w:hint="eastAsia"/>
          <w:sz w:val="32"/>
          <w:szCs w:val="32"/>
        </w:rPr>
        <w:t>[2018]73</w:t>
      </w:r>
      <w:r>
        <w:rPr>
          <w:rFonts w:ascii="仿宋_GB2312" w:eastAsia="仿宋_GB2312" w:hint="eastAsia"/>
          <w:sz w:val="32"/>
          <w:szCs w:val="32"/>
        </w:rPr>
        <w:t>号）第七章第十八条，“考试成绩的积分采用百分制。总评成绩采用过程考核与期末考试相结合的方式，参考标准为期末考试成绩约占</w:t>
      </w:r>
      <w:r>
        <w:rPr>
          <w:rFonts w:ascii="仿宋_GB2312" w:eastAsia="仿宋_GB2312" w:hint="eastAsia"/>
          <w:sz w:val="32"/>
          <w:szCs w:val="32"/>
        </w:rPr>
        <w:t>60%</w:t>
      </w:r>
      <w:r>
        <w:rPr>
          <w:rFonts w:ascii="仿宋_GB2312" w:eastAsia="仿宋_GB2312" w:hint="eastAsia"/>
          <w:sz w:val="32"/>
          <w:szCs w:val="32"/>
        </w:rPr>
        <w:t>，期中考试和平时考查成绩约占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0%</w:t>
      </w:r>
      <w:r>
        <w:rPr>
          <w:rFonts w:ascii="仿宋_GB2312" w:eastAsia="仿宋_GB2312" w:hint="eastAsia"/>
          <w:sz w:val="32"/>
          <w:szCs w:val="32"/>
        </w:rPr>
        <w:t>”。各单位应根据考核方式改革需要，注重形成性评价，适当调整期中考试和平时考查成绩在课程成绩中的权重，实现用考试结果促进教学的良性互动。</w:t>
      </w:r>
    </w:p>
    <w:p w:rsidR="00FD64D2" w:rsidRDefault="002E2CEE" w:rsidP="00652447">
      <w:pPr>
        <w:spacing w:line="360" w:lineRule="auto"/>
        <w:ind w:firstLineChars="196" w:firstLine="628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3. </w:t>
      </w:r>
      <w:r>
        <w:rPr>
          <w:rFonts w:ascii="仿宋_GB2312" w:eastAsia="仿宋_GB2312" w:hint="eastAsia"/>
          <w:b/>
          <w:sz w:val="32"/>
          <w:szCs w:val="32"/>
        </w:rPr>
        <w:t>考试目的</w:t>
      </w:r>
    </w:p>
    <w:p w:rsidR="00FD64D2" w:rsidRDefault="002E2C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说明考试目的与性质，如：“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课程考试是一项以知识理解与掌握为主，分析扩展能力为辅的考试。本考试的目的是检查学生是否达到了本课程大纲所规定的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要求；考核学生对本学期课上所学内容的掌握情况及其对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相关综合应</w:t>
      </w:r>
      <w:r>
        <w:rPr>
          <w:rFonts w:ascii="仿宋_GB2312" w:eastAsia="仿宋_GB2312" w:hint="eastAsia"/>
          <w:sz w:val="32"/>
          <w:szCs w:val="32"/>
        </w:rPr>
        <w:lastRenderedPageBreak/>
        <w:t>用能力”。</w:t>
      </w:r>
    </w:p>
    <w:p w:rsidR="00FD64D2" w:rsidRDefault="002E2CEE" w:rsidP="00652447">
      <w:pPr>
        <w:spacing w:line="360" w:lineRule="auto"/>
        <w:ind w:firstLineChars="196" w:firstLine="628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4. </w:t>
      </w:r>
      <w:r>
        <w:rPr>
          <w:rFonts w:ascii="仿宋_GB2312" w:eastAsia="仿宋_GB2312" w:hint="eastAsia"/>
          <w:b/>
          <w:sz w:val="32"/>
          <w:szCs w:val="32"/>
        </w:rPr>
        <w:t>能力要求</w:t>
      </w:r>
    </w:p>
    <w:p w:rsidR="00FD64D2" w:rsidRDefault="002E2C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对学生应达到的知识与技能、能力与素养等的简要说明。</w:t>
      </w:r>
    </w:p>
    <w:p w:rsidR="00FD64D2" w:rsidRDefault="002E2CEE" w:rsidP="00652447">
      <w:pPr>
        <w:spacing w:line="360" w:lineRule="auto"/>
        <w:ind w:firstLineChars="196" w:firstLine="628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</w:t>
      </w:r>
      <w:r>
        <w:rPr>
          <w:rFonts w:ascii="仿宋_GB2312" w:eastAsia="仿宋_GB2312" w:hint="eastAsia"/>
          <w:b/>
          <w:sz w:val="32"/>
          <w:szCs w:val="32"/>
        </w:rPr>
        <w:t>考试内容</w:t>
      </w:r>
    </w:p>
    <w:p w:rsidR="00FD64D2" w:rsidRDefault="002E2C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主要说明三部分内容：（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）考试内容范围及覆盖情况；（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）能力结构；（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）难度结构。</w:t>
      </w:r>
    </w:p>
    <w:p w:rsidR="00FD64D2" w:rsidRDefault="002E2CEE" w:rsidP="00652447">
      <w:pPr>
        <w:spacing w:line="360" w:lineRule="auto"/>
        <w:ind w:firstLineChars="196" w:firstLine="628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6.</w:t>
      </w:r>
      <w:r>
        <w:rPr>
          <w:rFonts w:ascii="仿宋_GB2312" w:eastAsia="仿宋_GB2312" w:hint="eastAsia"/>
          <w:b/>
          <w:sz w:val="32"/>
          <w:szCs w:val="32"/>
        </w:rPr>
        <w:t>考试方式与时间</w:t>
      </w:r>
    </w:p>
    <w:p w:rsidR="00FD64D2" w:rsidRDefault="002E2CE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应说明考试采用的闭卷笔试、开卷笔试、口试或口笔试结合、答辩、撰写论文、上机操作等方式，以及考试时间和时长等信息。</w:t>
      </w:r>
    </w:p>
    <w:p w:rsidR="00FD64D2" w:rsidRDefault="00FD64D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447" w:rsidRDefault="0065244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D64D2" w:rsidRDefault="00FD64D2">
      <w:pPr>
        <w:rPr>
          <w:rFonts w:ascii="宋体" w:hAnsi="宋体"/>
          <w:sz w:val="24"/>
        </w:rPr>
      </w:pPr>
    </w:p>
    <w:p w:rsidR="00FD64D2" w:rsidRDefault="002E2CEE">
      <w:pPr>
        <w:spacing w:line="400" w:lineRule="exact"/>
        <w:jc w:val="center"/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西安外国语大学课程考试大纲</w:t>
      </w:r>
      <w:r>
        <w:rPr>
          <w:rFonts w:ascii="黑体" w:eastAsia="黑体" w:hAnsi="宋体" w:hint="eastAsia"/>
          <w:b/>
          <w:sz w:val="32"/>
        </w:rPr>
        <w:t xml:space="preserve"> </w:t>
      </w:r>
    </w:p>
    <w:p w:rsidR="00FD64D2" w:rsidRDefault="002E2CEE" w:rsidP="00652447">
      <w:pPr>
        <w:spacing w:beforeLines="100" w:afterLines="100" w:line="400" w:lineRule="exact"/>
        <w:rPr>
          <w:rFonts w:ascii="华文细黑" w:eastAsia="华文细黑" w:hAnsi="华文细黑"/>
          <w:sz w:val="24"/>
        </w:rPr>
      </w:pPr>
      <w:r>
        <w:rPr>
          <w:rFonts w:ascii="宋体" w:hAnsi="宋体" w:hint="eastAsia"/>
          <w:sz w:val="24"/>
        </w:rPr>
        <w:t>开课单位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/>
          <w:sz w:val="24"/>
          <w:u w:val="single"/>
        </w:rPr>
        <w:t xml:space="preserve">  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440"/>
        <w:gridCol w:w="1051"/>
        <w:gridCol w:w="284"/>
        <w:gridCol w:w="1188"/>
        <w:gridCol w:w="1260"/>
        <w:gridCol w:w="1574"/>
      </w:tblGrid>
      <w:tr w:rsidR="00FD64D2">
        <w:trPr>
          <w:cantSplit/>
          <w:trHeight w:val="501"/>
        </w:trPr>
        <w:tc>
          <w:tcPr>
            <w:tcW w:w="1728" w:type="dxa"/>
            <w:vAlign w:val="center"/>
          </w:tcPr>
          <w:p w:rsidR="00FD64D2" w:rsidRDefault="002E2CEE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教研室</w:t>
            </w:r>
          </w:p>
        </w:tc>
        <w:tc>
          <w:tcPr>
            <w:tcW w:w="1440" w:type="dxa"/>
            <w:vAlign w:val="center"/>
          </w:tcPr>
          <w:p w:rsidR="00FD64D2" w:rsidRDefault="00FD64D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D64D2" w:rsidRDefault="002E2C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主讲教师</w:t>
            </w:r>
          </w:p>
        </w:tc>
        <w:tc>
          <w:tcPr>
            <w:tcW w:w="1188" w:type="dxa"/>
            <w:vAlign w:val="center"/>
          </w:tcPr>
          <w:p w:rsidR="00FD64D2" w:rsidRDefault="00FD64D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D64D2" w:rsidRDefault="002E2CEE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职</w:t>
            </w:r>
            <w:r>
              <w:rPr>
                <w:rFonts w:ascii="华文细黑" w:eastAsia="华文细黑" w:hAnsi="华文细黑"/>
                <w:sz w:val="24"/>
              </w:rPr>
              <w:t xml:space="preserve">    </w:t>
            </w:r>
            <w:r>
              <w:rPr>
                <w:rFonts w:ascii="华文细黑" w:eastAsia="华文细黑" w:hAnsi="华文细黑"/>
                <w:sz w:val="24"/>
              </w:rPr>
              <w:t>称</w:t>
            </w:r>
          </w:p>
        </w:tc>
        <w:tc>
          <w:tcPr>
            <w:tcW w:w="1574" w:type="dxa"/>
            <w:vAlign w:val="center"/>
          </w:tcPr>
          <w:p w:rsidR="00FD64D2" w:rsidRDefault="00FD64D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64D2">
        <w:trPr>
          <w:trHeight w:val="451"/>
        </w:trPr>
        <w:tc>
          <w:tcPr>
            <w:tcW w:w="1728" w:type="dxa"/>
            <w:vAlign w:val="center"/>
          </w:tcPr>
          <w:p w:rsidR="00FD64D2" w:rsidRDefault="002E2CEE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课程名称</w:t>
            </w:r>
          </w:p>
        </w:tc>
        <w:tc>
          <w:tcPr>
            <w:tcW w:w="3963" w:type="dxa"/>
            <w:gridSpan w:val="4"/>
            <w:vAlign w:val="center"/>
          </w:tcPr>
          <w:p w:rsidR="00FD64D2" w:rsidRDefault="00FD64D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D64D2" w:rsidRDefault="002E2CEE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课程编号</w:t>
            </w:r>
          </w:p>
        </w:tc>
        <w:tc>
          <w:tcPr>
            <w:tcW w:w="1574" w:type="dxa"/>
            <w:vAlign w:val="center"/>
          </w:tcPr>
          <w:p w:rsidR="00FD64D2" w:rsidRDefault="00FD64D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64D2">
        <w:trPr>
          <w:cantSplit/>
          <w:trHeight w:val="471"/>
        </w:trPr>
        <w:tc>
          <w:tcPr>
            <w:tcW w:w="1728" w:type="dxa"/>
            <w:vAlign w:val="center"/>
          </w:tcPr>
          <w:p w:rsidR="00FD64D2" w:rsidRDefault="002E2CEE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课程类型</w:t>
            </w:r>
          </w:p>
        </w:tc>
        <w:tc>
          <w:tcPr>
            <w:tcW w:w="3963" w:type="dxa"/>
            <w:gridSpan w:val="4"/>
            <w:vAlign w:val="center"/>
          </w:tcPr>
          <w:p w:rsidR="00FD64D2" w:rsidRDefault="00FD64D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D64D2" w:rsidRDefault="002E2CEE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开课</w:t>
            </w:r>
            <w:r>
              <w:rPr>
                <w:rFonts w:ascii="华文细黑" w:eastAsia="华文细黑" w:hAnsi="华文细黑" w:hint="eastAsia"/>
                <w:sz w:val="24"/>
              </w:rPr>
              <w:t>学期</w:t>
            </w:r>
          </w:p>
        </w:tc>
        <w:tc>
          <w:tcPr>
            <w:tcW w:w="1574" w:type="dxa"/>
            <w:vAlign w:val="center"/>
          </w:tcPr>
          <w:p w:rsidR="00FD64D2" w:rsidRDefault="00FD64D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64D2">
        <w:trPr>
          <w:cantSplit/>
          <w:trHeight w:val="610"/>
        </w:trPr>
        <w:tc>
          <w:tcPr>
            <w:tcW w:w="8525" w:type="dxa"/>
            <w:gridSpan w:val="7"/>
            <w:vAlign w:val="center"/>
          </w:tcPr>
          <w:p w:rsidR="00FD64D2" w:rsidRDefault="002E2CEE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考试目的</w:t>
            </w:r>
          </w:p>
          <w:p w:rsidR="00FD64D2" w:rsidRDefault="002E2CEE">
            <w:pPr>
              <w:pStyle w:val="a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（说明考试目的与性质，如：</w:t>
            </w:r>
            <w:r>
              <w:rPr>
                <w:rFonts w:ascii="仿宋" w:eastAsia="仿宋" w:hAnsi="仿宋" w:hint="eastAsia"/>
                <w:sz w:val="24"/>
              </w:rPr>
              <w:t>xx</w:t>
            </w:r>
            <w:r>
              <w:rPr>
                <w:rFonts w:ascii="仿宋" w:eastAsia="仿宋" w:hAnsi="仿宋" w:hint="eastAsia"/>
                <w:sz w:val="24"/>
              </w:rPr>
              <w:t>课程考试是一项以知识理解与掌握为主，分析扩展能力为辅的考试。</w:t>
            </w:r>
            <w:r>
              <w:rPr>
                <w:rFonts w:ascii="仿宋" w:eastAsia="仿宋" w:hAnsi="仿宋" w:hint="eastAsia"/>
                <w:bCs/>
                <w:sz w:val="24"/>
              </w:rPr>
              <w:t>本考试的目的是检查学生是否达到了本课程大纲所规定的</w:t>
            </w:r>
            <w:r>
              <w:rPr>
                <w:rFonts w:ascii="仿宋" w:eastAsia="仿宋" w:hAnsi="仿宋" w:hint="eastAsia"/>
                <w:sz w:val="24"/>
              </w:rPr>
              <w:t>xx</w:t>
            </w:r>
            <w:r>
              <w:rPr>
                <w:rFonts w:ascii="仿宋" w:eastAsia="仿宋" w:hAnsi="仿宋" w:hint="eastAsia"/>
                <w:bCs/>
                <w:sz w:val="24"/>
              </w:rPr>
              <w:t>要求；考核学生</w:t>
            </w:r>
            <w:r>
              <w:rPr>
                <w:rFonts w:ascii="仿宋" w:eastAsia="仿宋" w:hAnsi="仿宋" w:hint="eastAsia"/>
                <w:sz w:val="24"/>
              </w:rPr>
              <w:t>对本学期课上所学内容的掌握情况及其对</w:t>
            </w:r>
            <w:r>
              <w:rPr>
                <w:rFonts w:ascii="仿宋" w:eastAsia="仿宋" w:hAnsi="仿宋" w:hint="eastAsia"/>
                <w:sz w:val="24"/>
              </w:rPr>
              <w:t>xx</w:t>
            </w:r>
            <w:r>
              <w:rPr>
                <w:rFonts w:ascii="仿宋" w:eastAsia="仿宋" w:hAnsi="仿宋" w:hint="eastAsia"/>
                <w:sz w:val="24"/>
              </w:rPr>
              <w:t>相关综合应用能力。）</w:t>
            </w:r>
          </w:p>
          <w:p w:rsidR="00FD64D2" w:rsidRDefault="00FD64D2">
            <w:pPr>
              <w:pStyle w:val="a3"/>
              <w:rPr>
                <w:rFonts w:ascii="仿宋" w:eastAsia="仿宋" w:hAnsi="仿宋"/>
                <w:sz w:val="24"/>
              </w:rPr>
            </w:pPr>
          </w:p>
          <w:p w:rsidR="00FD64D2" w:rsidRDefault="00FD64D2">
            <w:pPr>
              <w:pStyle w:val="a3"/>
              <w:rPr>
                <w:rFonts w:ascii="仿宋" w:eastAsia="仿宋" w:hAnsi="仿宋"/>
                <w:sz w:val="24"/>
              </w:rPr>
            </w:pPr>
          </w:p>
          <w:p w:rsidR="00FD64D2" w:rsidRDefault="00FD64D2">
            <w:pPr>
              <w:pStyle w:val="a3"/>
              <w:rPr>
                <w:rFonts w:ascii="仿宋" w:eastAsia="仿宋" w:hAnsi="仿宋"/>
                <w:sz w:val="24"/>
              </w:rPr>
            </w:pPr>
          </w:p>
        </w:tc>
      </w:tr>
      <w:tr w:rsidR="00FD64D2" w:rsidTr="00652447">
        <w:trPr>
          <w:cantSplit/>
          <w:trHeight w:val="2000"/>
        </w:trPr>
        <w:tc>
          <w:tcPr>
            <w:tcW w:w="8525" w:type="dxa"/>
            <w:gridSpan w:val="7"/>
          </w:tcPr>
          <w:p w:rsidR="00FD64D2" w:rsidRDefault="002E2CEE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能力</w:t>
            </w:r>
            <w:r>
              <w:rPr>
                <w:rFonts w:ascii="华文细黑" w:eastAsia="华文细黑" w:hAnsi="华文细黑"/>
                <w:sz w:val="24"/>
              </w:rPr>
              <w:t>要求</w:t>
            </w:r>
          </w:p>
          <w:p w:rsidR="00FD64D2" w:rsidRDefault="002E2CEE">
            <w:pPr>
              <w:pStyle w:val="a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（对学生所需达到的知识与技能、能力与素养等的简要说明）</w:t>
            </w: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D64D2">
        <w:trPr>
          <w:cantSplit/>
          <w:trHeight w:val="2792"/>
        </w:trPr>
        <w:tc>
          <w:tcPr>
            <w:tcW w:w="8525" w:type="dxa"/>
            <w:gridSpan w:val="7"/>
          </w:tcPr>
          <w:p w:rsidR="00FD64D2" w:rsidRDefault="002E2CE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成绩构成</w:t>
            </w:r>
          </w:p>
          <w:p w:rsidR="00FD64D2" w:rsidRDefault="002E2CE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（根据《西安外国语大学学生考试管理规定》（西外大发</w:t>
            </w:r>
            <w:r>
              <w:rPr>
                <w:rFonts w:ascii="仿宋" w:eastAsia="仿宋" w:hAnsi="仿宋" w:hint="eastAsia"/>
                <w:sz w:val="24"/>
              </w:rPr>
              <w:t>[2014]45</w:t>
            </w:r>
            <w:r>
              <w:rPr>
                <w:rFonts w:ascii="仿宋" w:eastAsia="仿宋" w:hAnsi="仿宋" w:hint="eastAsia"/>
                <w:sz w:val="24"/>
              </w:rPr>
              <w:t>号）第七章第十七条，“考试成绩的积分采用百分制。总评成绩采用过程考核与期末考试相结合的方式，参考标准为期末考试成绩约占</w:t>
            </w:r>
            <w:r>
              <w:rPr>
                <w:rFonts w:ascii="仿宋" w:eastAsia="仿宋" w:hAnsi="仿宋" w:hint="eastAsia"/>
                <w:sz w:val="24"/>
              </w:rPr>
              <w:t>60%</w:t>
            </w:r>
            <w:r>
              <w:rPr>
                <w:rFonts w:ascii="仿宋" w:eastAsia="仿宋" w:hAnsi="仿宋" w:hint="eastAsia"/>
                <w:sz w:val="24"/>
              </w:rPr>
              <w:t>，期中考试和平时考查成绩约占</w:t>
            </w:r>
            <w:r>
              <w:rPr>
                <w:rFonts w:ascii="仿宋" w:eastAsia="仿宋" w:hAnsi="仿宋" w:hint="eastAsia"/>
                <w:sz w:val="24"/>
              </w:rPr>
              <w:t>40%</w:t>
            </w:r>
            <w:r>
              <w:rPr>
                <w:rFonts w:ascii="仿宋" w:eastAsia="仿宋" w:hAnsi="仿宋" w:hint="eastAsia"/>
                <w:sz w:val="24"/>
              </w:rPr>
              <w:t>”。）</w:t>
            </w: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2447" w:rsidRDefault="006524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2447" w:rsidRDefault="006524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2447" w:rsidRDefault="006524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2447" w:rsidRDefault="006524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2447" w:rsidRDefault="006524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2447" w:rsidRDefault="0065244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D64D2">
        <w:trPr>
          <w:cantSplit/>
          <w:trHeight w:val="2792"/>
        </w:trPr>
        <w:tc>
          <w:tcPr>
            <w:tcW w:w="8525" w:type="dxa"/>
            <w:gridSpan w:val="7"/>
          </w:tcPr>
          <w:p w:rsidR="00FD64D2" w:rsidRDefault="002E2CEE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lastRenderedPageBreak/>
              <w:t>考试方式与时间</w:t>
            </w:r>
          </w:p>
          <w:p w:rsidR="00FD64D2" w:rsidRDefault="002E2CE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（对成绩开闭卷、笔试或上级考察、考试时间和时长等信息进行说明。）</w:t>
            </w: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</w:rPr>
            </w:pPr>
          </w:p>
        </w:tc>
      </w:tr>
      <w:tr w:rsidR="00FD64D2" w:rsidTr="00652447">
        <w:trPr>
          <w:cantSplit/>
          <w:trHeight w:val="7386"/>
        </w:trPr>
        <w:tc>
          <w:tcPr>
            <w:tcW w:w="8525" w:type="dxa"/>
            <w:gridSpan w:val="7"/>
          </w:tcPr>
          <w:p w:rsidR="00FD64D2" w:rsidRDefault="002E2CEE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考试内容</w:t>
            </w:r>
          </w:p>
          <w:p w:rsidR="00FD64D2" w:rsidRDefault="002E2CE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（主要说明三部分内容：（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）考试内容范围及覆盖章节情况；（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）能力结构；（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）难度结构。）</w:t>
            </w:r>
          </w:p>
          <w:p w:rsidR="00FD64D2" w:rsidRDefault="00FD64D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D64D2">
        <w:trPr>
          <w:cantSplit/>
          <w:trHeight w:val="2982"/>
        </w:trPr>
        <w:tc>
          <w:tcPr>
            <w:tcW w:w="4219" w:type="dxa"/>
            <w:gridSpan w:val="3"/>
          </w:tcPr>
          <w:p w:rsidR="00FD64D2" w:rsidRDefault="002E2CEE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教研室主任意见：</w:t>
            </w: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2E2CE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签名：</w:t>
            </w:r>
          </w:p>
          <w:p w:rsidR="00FD64D2" w:rsidRDefault="00FD64D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D64D2" w:rsidRDefault="002E2C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日期：</w:t>
            </w:r>
          </w:p>
        </w:tc>
        <w:tc>
          <w:tcPr>
            <w:tcW w:w="4306" w:type="dxa"/>
            <w:gridSpan w:val="4"/>
          </w:tcPr>
          <w:p w:rsidR="00FD64D2" w:rsidRDefault="002E2CEE">
            <w:pPr>
              <w:spacing w:line="400" w:lineRule="exac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 w:val="24"/>
              </w:rPr>
              <w:t>主管教学</w:t>
            </w:r>
            <w:r>
              <w:rPr>
                <w:rFonts w:ascii="华文细黑" w:eastAsia="华文细黑" w:hAnsi="华文细黑" w:hint="eastAsia"/>
                <w:sz w:val="24"/>
              </w:rPr>
              <w:t>负责人</w:t>
            </w:r>
            <w:r>
              <w:rPr>
                <w:rFonts w:ascii="华文细黑" w:eastAsia="华文细黑" w:hAnsi="华文细黑"/>
                <w:sz w:val="24"/>
              </w:rPr>
              <w:t>意见：</w:t>
            </w:r>
          </w:p>
          <w:p w:rsidR="00FD64D2" w:rsidRDefault="00FD64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D64D2" w:rsidRDefault="00FD64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FD64D2" w:rsidRDefault="002E2CEE">
            <w:pPr>
              <w:spacing w:line="400" w:lineRule="exact"/>
              <w:ind w:left="124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签名：</w:t>
            </w:r>
          </w:p>
          <w:p w:rsidR="00FD64D2" w:rsidRDefault="00FD64D2">
            <w:pPr>
              <w:spacing w:line="400" w:lineRule="exact"/>
              <w:ind w:left="1242"/>
              <w:rPr>
                <w:rFonts w:ascii="宋体" w:hAnsi="宋体"/>
                <w:sz w:val="24"/>
              </w:rPr>
            </w:pPr>
          </w:p>
          <w:p w:rsidR="00FD64D2" w:rsidRDefault="002E2CEE">
            <w:pPr>
              <w:ind w:left="124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日期：</w:t>
            </w:r>
          </w:p>
        </w:tc>
      </w:tr>
    </w:tbl>
    <w:p w:rsidR="00FD64D2" w:rsidRDefault="00FD64D2">
      <w:pPr>
        <w:rPr>
          <w:rFonts w:ascii="宋体" w:hAnsi="宋体"/>
          <w:sz w:val="24"/>
        </w:rPr>
      </w:pPr>
    </w:p>
    <w:sectPr w:rsidR="00FD64D2" w:rsidSect="00FD64D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EE" w:rsidRDefault="002E2CEE" w:rsidP="00FD64D2">
      <w:r>
        <w:separator/>
      </w:r>
    </w:p>
  </w:endnote>
  <w:endnote w:type="continuationSeparator" w:id="0">
    <w:p w:rsidR="002E2CEE" w:rsidRDefault="002E2CEE" w:rsidP="00FD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D2" w:rsidRDefault="00FD64D2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2E2CEE">
      <w:rPr>
        <w:rStyle w:val="a7"/>
      </w:rPr>
      <w:instrText xml:space="preserve">PAGE  </w:instrText>
    </w:r>
    <w:r>
      <w:fldChar w:fldCharType="end"/>
    </w:r>
  </w:p>
  <w:p w:rsidR="00FD64D2" w:rsidRDefault="00FD64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D2" w:rsidRDefault="00FD64D2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2E2CEE">
      <w:rPr>
        <w:rStyle w:val="a7"/>
      </w:rPr>
      <w:instrText xml:space="preserve">PAGE  </w:instrText>
    </w:r>
    <w:r>
      <w:fldChar w:fldCharType="separate"/>
    </w:r>
    <w:r w:rsidR="00652447">
      <w:rPr>
        <w:rStyle w:val="a7"/>
        <w:noProof/>
      </w:rPr>
      <w:t>1</w:t>
    </w:r>
    <w:r>
      <w:fldChar w:fldCharType="end"/>
    </w:r>
  </w:p>
  <w:p w:rsidR="00FD64D2" w:rsidRDefault="00FD64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EE" w:rsidRDefault="002E2CEE" w:rsidP="00FD64D2">
      <w:r>
        <w:separator/>
      </w:r>
    </w:p>
  </w:footnote>
  <w:footnote w:type="continuationSeparator" w:id="0">
    <w:p w:rsidR="002E2CEE" w:rsidRDefault="002E2CEE" w:rsidP="00FD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76B"/>
    <w:multiLevelType w:val="multilevel"/>
    <w:tmpl w:val="23FC376B"/>
    <w:lvl w:ilvl="0">
      <w:start w:val="1"/>
      <w:numFmt w:val="decimal"/>
      <w:lvlText w:val="%1."/>
      <w:lvlJc w:val="left"/>
      <w:pPr>
        <w:ind w:left="525" w:hanging="420"/>
      </w:p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53866A92"/>
    <w:multiLevelType w:val="singleLevel"/>
    <w:tmpl w:val="53866A92"/>
    <w:lvl w:ilvl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EF8"/>
    <w:rsid w:val="00016DE6"/>
    <w:rsid w:val="000175D2"/>
    <w:rsid w:val="00023BDA"/>
    <w:rsid w:val="00032CE3"/>
    <w:rsid w:val="00036F3A"/>
    <w:rsid w:val="00041A43"/>
    <w:rsid w:val="000460F2"/>
    <w:rsid w:val="00057196"/>
    <w:rsid w:val="00060EE6"/>
    <w:rsid w:val="00061D80"/>
    <w:rsid w:val="000665C6"/>
    <w:rsid w:val="00071B4D"/>
    <w:rsid w:val="00093AB7"/>
    <w:rsid w:val="000946C7"/>
    <w:rsid w:val="0009563F"/>
    <w:rsid w:val="000B1179"/>
    <w:rsid w:val="000D66E5"/>
    <w:rsid w:val="000E1F3A"/>
    <w:rsid w:val="000E2B5C"/>
    <w:rsid w:val="000E5618"/>
    <w:rsid w:val="000F5F49"/>
    <w:rsid w:val="000F750B"/>
    <w:rsid w:val="001228C0"/>
    <w:rsid w:val="00131684"/>
    <w:rsid w:val="00137EC9"/>
    <w:rsid w:val="00153AC6"/>
    <w:rsid w:val="001576D2"/>
    <w:rsid w:val="0017720D"/>
    <w:rsid w:val="00184D5D"/>
    <w:rsid w:val="0019200E"/>
    <w:rsid w:val="001945F9"/>
    <w:rsid w:val="001A4100"/>
    <w:rsid w:val="001B5DEE"/>
    <w:rsid w:val="001C55D9"/>
    <w:rsid w:val="001C5753"/>
    <w:rsid w:val="001E0844"/>
    <w:rsid w:val="001E0EE1"/>
    <w:rsid w:val="001F1FF8"/>
    <w:rsid w:val="001F5A70"/>
    <w:rsid w:val="00200E81"/>
    <w:rsid w:val="00206BAE"/>
    <w:rsid w:val="002139F1"/>
    <w:rsid w:val="002206FD"/>
    <w:rsid w:val="00241403"/>
    <w:rsid w:val="002419A7"/>
    <w:rsid w:val="00247349"/>
    <w:rsid w:val="0025024F"/>
    <w:rsid w:val="0025138E"/>
    <w:rsid w:val="00257D03"/>
    <w:rsid w:val="002611B7"/>
    <w:rsid w:val="00264806"/>
    <w:rsid w:val="00266450"/>
    <w:rsid w:val="00277BE8"/>
    <w:rsid w:val="0028136C"/>
    <w:rsid w:val="00285C98"/>
    <w:rsid w:val="00292D5B"/>
    <w:rsid w:val="002B47E2"/>
    <w:rsid w:val="002B6FCB"/>
    <w:rsid w:val="002C5584"/>
    <w:rsid w:val="002C609C"/>
    <w:rsid w:val="002D0A90"/>
    <w:rsid w:val="002D0D72"/>
    <w:rsid w:val="002D2702"/>
    <w:rsid w:val="002D5312"/>
    <w:rsid w:val="002E0063"/>
    <w:rsid w:val="002E2CEE"/>
    <w:rsid w:val="002E4121"/>
    <w:rsid w:val="002F61C2"/>
    <w:rsid w:val="00300C26"/>
    <w:rsid w:val="00316D46"/>
    <w:rsid w:val="00322458"/>
    <w:rsid w:val="00322477"/>
    <w:rsid w:val="003356BB"/>
    <w:rsid w:val="00360987"/>
    <w:rsid w:val="003626B1"/>
    <w:rsid w:val="00362A46"/>
    <w:rsid w:val="00376EFE"/>
    <w:rsid w:val="00382E4B"/>
    <w:rsid w:val="003851AB"/>
    <w:rsid w:val="00394D74"/>
    <w:rsid w:val="003953D5"/>
    <w:rsid w:val="003C0A54"/>
    <w:rsid w:val="003D3827"/>
    <w:rsid w:val="003F3758"/>
    <w:rsid w:val="00411E95"/>
    <w:rsid w:val="004176D5"/>
    <w:rsid w:val="004179ED"/>
    <w:rsid w:val="00425AC5"/>
    <w:rsid w:val="004303E4"/>
    <w:rsid w:val="00431932"/>
    <w:rsid w:val="00433C2A"/>
    <w:rsid w:val="00462847"/>
    <w:rsid w:val="0046561D"/>
    <w:rsid w:val="00465EEE"/>
    <w:rsid w:val="00467042"/>
    <w:rsid w:val="00470328"/>
    <w:rsid w:val="00480EE2"/>
    <w:rsid w:val="004866D2"/>
    <w:rsid w:val="00486D16"/>
    <w:rsid w:val="00492077"/>
    <w:rsid w:val="004B2A2A"/>
    <w:rsid w:val="004B77B6"/>
    <w:rsid w:val="004C0F81"/>
    <w:rsid w:val="004C5E15"/>
    <w:rsid w:val="004E28F0"/>
    <w:rsid w:val="005074A3"/>
    <w:rsid w:val="00517329"/>
    <w:rsid w:val="00523BA5"/>
    <w:rsid w:val="00537857"/>
    <w:rsid w:val="005466DD"/>
    <w:rsid w:val="00554C6E"/>
    <w:rsid w:val="00555B28"/>
    <w:rsid w:val="00586474"/>
    <w:rsid w:val="005973B7"/>
    <w:rsid w:val="005A5E04"/>
    <w:rsid w:val="005A72E3"/>
    <w:rsid w:val="005A766D"/>
    <w:rsid w:val="005C1E7F"/>
    <w:rsid w:val="005C45F3"/>
    <w:rsid w:val="005C54F7"/>
    <w:rsid w:val="005C5C60"/>
    <w:rsid w:val="005C68E6"/>
    <w:rsid w:val="005D4824"/>
    <w:rsid w:val="005E1BF8"/>
    <w:rsid w:val="005E6876"/>
    <w:rsid w:val="005F0883"/>
    <w:rsid w:val="005F73C9"/>
    <w:rsid w:val="005F7A43"/>
    <w:rsid w:val="006062F2"/>
    <w:rsid w:val="00610836"/>
    <w:rsid w:val="006158BD"/>
    <w:rsid w:val="0061678C"/>
    <w:rsid w:val="00616B9C"/>
    <w:rsid w:val="006353A8"/>
    <w:rsid w:val="00636A5B"/>
    <w:rsid w:val="00652447"/>
    <w:rsid w:val="0065362A"/>
    <w:rsid w:val="006604D9"/>
    <w:rsid w:val="00661553"/>
    <w:rsid w:val="00663A0C"/>
    <w:rsid w:val="00670FA7"/>
    <w:rsid w:val="00680E15"/>
    <w:rsid w:val="006840E4"/>
    <w:rsid w:val="00686B62"/>
    <w:rsid w:val="0069354C"/>
    <w:rsid w:val="00696B93"/>
    <w:rsid w:val="006B3455"/>
    <w:rsid w:val="006B687F"/>
    <w:rsid w:val="006C6062"/>
    <w:rsid w:val="006D1ABA"/>
    <w:rsid w:val="006D39A5"/>
    <w:rsid w:val="0070021A"/>
    <w:rsid w:val="0070141C"/>
    <w:rsid w:val="00721AD6"/>
    <w:rsid w:val="00723B5D"/>
    <w:rsid w:val="0072402E"/>
    <w:rsid w:val="007336AF"/>
    <w:rsid w:val="0073395F"/>
    <w:rsid w:val="00734A60"/>
    <w:rsid w:val="00740A4C"/>
    <w:rsid w:val="00743B6B"/>
    <w:rsid w:val="007543C0"/>
    <w:rsid w:val="00754EDA"/>
    <w:rsid w:val="007658A0"/>
    <w:rsid w:val="007A1239"/>
    <w:rsid w:val="007A1881"/>
    <w:rsid w:val="007A3052"/>
    <w:rsid w:val="007A5685"/>
    <w:rsid w:val="007B535B"/>
    <w:rsid w:val="007B718F"/>
    <w:rsid w:val="007C07F1"/>
    <w:rsid w:val="007C1AED"/>
    <w:rsid w:val="007D32AF"/>
    <w:rsid w:val="007E1A0F"/>
    <w:rsid w:val="007F7922"/>
    <w:rsid w:val="00806FD2"/>
    <w:rsid w:val="00832B68"/>
    <w:rsid w:val="00837354"/>
    <w:rsid w:val="008473FB"/>
    <w:rsid w:val="00856814"/>
    <w:rsid w:val="00864214"/>
    <w:rsid w:val="008714ED"/>
    <w:rsid w:val="00876AA5"/>
    <w:rsid w:val="00877B38"/>
    <w:rsid w:val="00885FE8"/>
    <w:rsid w:val="008A2AE1"/>
    <w:rsid w:val="008A6A25"/>
    <w:rsid w:val="008D1C3B"/>
    <w:rsid w:val="008F0873"/>
    <w:rsid w:val="008F10FF"/>
    <w:rsid w:val="008F7C36"/>
    <w:rsid w:val="009013F1"/>
    <w:rsid w:val="00915625"/>
    <w:rsid w:val="00924011"/>
    <w:rsid w:val="0093619D"/>
    <w:rsid w:val="009548D3"/>
    <w:rsid w:val="00954A9F"/>
    <w:rsid w:val="009552CE"/>
    <w:rsid w:val="00957325"/>
    <w:rsid w:val="0096491F"/>
    <w:rsid w:val="00964E8C"/>
    <w:rsid w:val="00970FB7"/>
    <w:rsid w:val="009945B1"/>
    <w:rsid w:val="009A10E1"/>
    <w:rsid w:val="009C5872"/>
    <w:rsid w:val="009D54FF"/>
    <w:rsid w:val="009E25EA"/>
    <w:rsid w:val="009E3F54"/>
    <w:rsid w:val="009E4139"/>
    <w:rsid w:val="009E436A"/>
    <w:rsid w:val="00A12CB3"/>
    <w:rsid w:val="00A13B60"/>
    <w:rsid w:val="00A14AB1"/>
    <w:rsid w:val="00A574E7"/>
    <w:rsid w:val="00A608D9"/>
    <w:rsid w:val="00A72398"/>
    <w:rsid w:val="00A81582"/>
    <w:rsid w:val="00A83B55"/>
    <w:rsid w:val="00A939A7"/>
    <w:rsid w:val="00A964C8"/>
    <w:rsid w:val="00A96FE4"/>
    <w:rsid w:val="00AA3B5B"/>
    <w:rsid w:val="00AA47EE"/>
    <w:rsid w:val="00AC7DEB"/>
    <w:rsid w:val="00AD4A11"/>
    <w:rsid w:val="00AE41E0"/>
    <w:rsid w:val="00AE7A7C"/>
    <w:rsid w:val="00AF1718"/>
    <w:rsid w:val="00B102D1"/>
    <w:rsid w:val="00B125E9"/>
    <w:rsid w:val="00B256A4"/>
    <w:rsid w:val="00B26ACD"/>
    <w:rsid w:val="00B41682"/>
    <w:rsid w:val="00B425DE"/>
    <w:rsid w:val="00B6043C"/>
    <w:rsid w:val="00B613B4"/>
    <w:rsid w:val="00B71824"/>
    <w:rsid w:val="00B75425"/>
    <w:rsid w:val="00B83C6B"/>
    <w:rsid w:val="00B96FD5"/>
    <w:rsid w:val="00BA19BD"/>
    <w:rsid w:val="00BA5089"/>
    <w:rsid w:val="00BB6CD1"/>
    <w:rsid w:val="00BC5F50"/>
    <w:rsid w:val="00BC7728"/>
    <w:rsid w:val="00BD02C5"/>
    <w:rsid w:val="00BD50E7"/>
    <w:rsid w:val="00BD5F59"/>
    <w:rsid w:val="00C10B07"/>
    <w:rsid w:val="00C11E96"/>
    <w:rsid w:val="00C13C2F"/>
    <w:rsid w:val="00C141BE"/>
    <w:rsid w:val="00C168B2"/>
    <w:rsid w:val="00C22256"/>
    <w:rsid w:val="00C27F95"/>
    <w:rsid w:val="00C304C9"/>
    <w:rsid w:val="00C35890"/>
    <w:rsid w:val="00C42D0E"/>
    <w:rsid w:val="00C94EEF"/>
    <w:rsid w:val="00CA026B"/>
    <w:rsid w:val="00CA0329"/>
    <w:rsid w:val="00CA0A04"/>
    <w:rsid w:val="00CA7007"/>
    <w:rsid w:val="00CA76C0"/>
    <w:rsid w:val="00CB3821"/>
    <w:rsid w:val="00CC2061"/>
    <w:rsid w:val="00CD57E2"/>
    <w:rsid w:val="00CF2C3F"/>
    <w:rsid w:val="00CF41EB"/>
    <w:rsid w:val="00D00090"/>
    <w:rsid w:val="00D27D4E"/>
    <w:rsid w:val="00D303BF"/>
    <w:rsid w:val="00D404FA"/>
    <w:rsid w:val="00D525E9"/>
    <w:rsid w:val="00D717C5"/>
    <w:rsid w:val="00D71AA2"/>
    <w:rsid w:val="00D77B23"/>
    <w:rsid w:val="00D93551"/>
    <w:rsid w:val="00DA0E83"/>
    <w:rsid w:val="00DA2BBA"/>
    <w:rsid w:val="00DB15F9"/>
    <w:rsid w:val="00DC2EB1"/>
    <w:rsid w:val="00DD60D6"/>
    <w:rsid w:val="00DE306C"/>
    <w:rsid w:val="00E07775"/>
    <w:rsid w:val="00E14688"/>
    <w:rsid w:val="00E16F31"/>
    <w:rsid w:val="00E2197D"/>
    <w:rsid w:val="00E34187"/>
    <w:rsid w:val="00E34A52"/>
    <w:rsid w:val="00E35F08"/>
    <w:rsid w:val="00E40D90"/>
    <w:rsid w:val="00E42A6C"/>
    <w:rsid w:val="00E53052"/>
    <w:rsid w:val="00E5625E"/>
    <w:rsid w:val="00E64A01"/>
    <w:rsid w:val="00E66C90"/>
    <w:rsid w:val="00E81665"/>
    <w:rsid w:val="00E823CB"/>
    <w:rsid w:val="00E8359B"/>
    <w:rsid w:val="00EA543E"/>
    <w:rsid w:val="00EA6313"/>
    <w:rsid w:val="00EA7A36"/>
    <w:rsid w:val="00EB236C"/>
    <w:rsid w:val="00EB29C5"/>
    <w:rsid w:val="00EB6694"/>
    <w:rsid w:val="00EB6D51"/>
    <w:rsid w:val="00EB7CFF"/>
    <w:rsid w:val="00EC0DB6"/>
    <w:rsid w:val="00EE4D01"/>
    <w:rsid w:val="00EF1FF0"/>
    <w:rsid w:val="00F02952"/>
    <w:rsid w:val="00F10F74"/>
    <w:rsid w:val="00F142D5"/>
    <w:rsid w:val="00F21473"/>
    <w:rsid w:val="00F303C2"/>
    <w:rsid w:val="00F3060B"/>
    <w:rsid w:val="00F332FB"/>
    <w:rsid w:val="00F446E4"/>
    <w:rsid w:val="00F72C96"/>
    <w:rsid w:val="00F80EF8"/>
    <w:rsid w:val="00F83FB1"/>
    <w:rsid w:val="00F914B8"/>
    <w:rsid w:val="00F91B44"/>
    <w:rsid w:val="00F94E47"/>
    <w:rsid w:val="00FA27EF"/>
    <w:rsid w:val="00FA4E94"/>
    <w:rsid w:val="00FA6570"/>
    <w:rsid w:val="00FB1CB0"/>
    <w:rsid w:val="00FB699A"/>
    <w:rsid w:val="00FC01DB"/>
    <w:rsid w:val="00FC1E23"/>
    <w:rsid w:val="00FD4D72"/>
    <w:rsid w:val="00FD5A74"/>
    <w:rsid w:val="00FD64D2"/>
    <w:rsid w:val="37D00E91"/>
    <w:rsid w:val="52C14BF3"/>
    <w:rsid w:val="606D235E"/>
    <w:rsid w:val="7EC6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FD64D2"/>
    <w:pPr>
      <w:jc w:val="left"/>
    </w:pPr>
  </w:style>
  <w:style w:type="paragraph" w:styleId="a4">
    <w:name w:val="Balloon Text"/>
    <w:basedOn w:val="a"/>
    <w:semiHidden/>
    <w:rsid w:val="00FD64D2"/>
    <w:rPr>
      <w:sz w:val="18"/>
      <w:szCs w:val="18"/>
    </w:rPr>
  </w:style>
  <w:style w:type="paragraph" w:styleId="a5">
    <w:name w:val="footer"/>
    <w:basedOn w:val="a"/>
    <w:rsid w:val="00FD64D2"/>
    <w:pPr>
      <w:tabs>
        <w:tab w:val="center" w:pos="4153"/>
        <w:tab w:val="right" w:pos="8306"/>
      </w:tabs>
      <w:snapToGrid w:val="0"/>
      <w:jc w:val="left"/>
    </w:pPr>
    <w:rPr>
      <w:rFonts w:ascii="宋体" w:hAnsi="Verdana"/>
      <w:sz w:val="18"/>
      <w:szCs w:val="18"/>
    </w:rPr>
  </w:style>
  <w:style w:type="paragraph" w:styleId="a6">
    <w:name w:val="header"/>
    <w:basedOn w:val="a"/>
    <w:link w:val="Char0"/>
    <w:rsid w:val="00FD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FD64D2"/>
  </w:style>
  <w:style w:type="character" w:customStyle="1" w:styleId="Char0">
    <w:name w:val="页眉 Char"/>
    <w:basedOn w:val="a0"/>
    <w:link w:val="a6"/>
    <w:rsid w:val="00FD64D2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FD64D2"/>
    <w:pPr>
      <w:ind w:firstLineChars="200" w:firstLine="420"/>
    </w:pPr>
  </w:style>
  <w:style w:type="character" w:customStyle="1" w:styleId="Char">
    <w:name w:val="批注文字 Char"/>
    <w:basedOn w:val="a0"/>
    <w:link w:val="a3"/>
    <w:rsid w:val="00FD64D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西安外国语学院课程教学大纲 </dc:title>
  <dc:creator>Billgates</dc:creator>
  <cp:lastModifiedBy>lenovo</cp:lastModifiedBy>
  <cp:revision>21</cp:revision>
  <cp:lastPrinted>2018-05-11T00:49:00Z</cp:lastPrinted>
  <dcterms:created xsi:type="dcterms:W3CDTF">2018-05-12T13:25:00Z</dcterms:created>
  <dcterms:modified xsi:type="dcterms:W3CDTF">2019-07-02T02:39:00Z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